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22C" w:rsidRDefault="0019522C" w:rsidP="0019522C">
      <w:pPr>
        <w:jc w:val="center"/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  <w:r w:rsidRPr="0019522C">
        <w:rPr>
          <w:rStyle w:val="oypena"/>
          <w:rFonts w:asciiTheme="majorHAnsi" w:hAnsiTheme="majorHAnsi" w:cstheme="majorHAnsi"/>
          <w:b/>
          <w:bCs/>
          <w:noProof/>
          <w:color w:val="50665B"/>
          <w:sz w:val="28"/>
          <w:szCs w:val="28"/>
          <w:lang w:val="en-US"/>
        </w:rPr>
        <w:drawing>
          <wp:inline distT="0" distB="0" distL="0" distR="0" wp14:anchorId="30955300" wp14:editId="23FB332A">
            <wp:extent cx="1270000" cy="410723"/>
            <wp:effectExtent l="0" t="0" r="6350" b="889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4384" cy="42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BB" w:rsidRDefault="0019522C" w:rsidP="00CF3FC9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  <w: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  <w:t xml:space="preserve">  </w:t>
      </w:r>
      <w:r w:rsidRPr="0019522C">
        <w:rPr>
          <w:rStyle w:val="oypena"/>
          <w:rFonts w:asciiTheme="majorHAnsi" w:hAnsiTheme="majorHAnsi" w:cstheme="majorHAnsi"/>
          <w:b/>
          <w:bCs/>
          <w:noProof/>
          <w:color w:val="50665B"/>
          <w:sz w:val="28"/>
          <w:szCs w:val="28"/>
          <w:lang w:val="en-US"/>
        </w:rPr>
        <w:drawing>
          <wp:inline distT="0" distB="0" distL="0" distR="0" wp14:anchorId="372D5E22" wp14:editId="0E7596DF">
            <wp:extent cx="3647432" cy="355600"/>
            <wp:effectExtent l="0" t="0" r="0" b="635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6038" cy="3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22C">
        <w:rPr>
          <w:rStyle w:val="oypena"/>
          <w:rFonts w:asciiTheme="majorHAnsi" w:hAnsiTheme="majorHAnsi" w:cstheme="majorHAnsi"/>
          <w:b/>
          <w:bCs/>
          <w:noProof/>
          <w:color w:val="50665B"/>
          <w:sz w:val="28"/>
          <w:szCs w:val="28"/>
          <w:lang w:val="en-US"/>
        </w:rPr>
        <w:drawing>
          <wp:inline distT="0" distB="0" distL="0" distR="0" wp14:anchorId="6FB2C4B2" wp14:editId="4183AC32">
            <wp:extent cx="1911350" cy="363243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1196" cy="37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22C" w:rsidRDefault="00CF3FC9" w:rsidP="0019522C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  <w: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  <w:t xml:space="preserve">  </w:t>
      </w:r>
      <w: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  <w:tab/>
      </w:r>
    </w:p>
    <w:p w:rsidR="004728BB" w:rsidRPr="0019522C" w:rsidRDefault="0019522C" w:rsidP="0019522C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  <w:r w:rsidRPr="0019522C">
        <w:rPr>
          <w:rStyle w:val="oypena"/>
          <w:rFonts w:asciiTheme="majorHAnsi" w:hAnsiTheme="majorHAnsi" w:cstheme="majorHAnsi"/>
          <w:b/>
          <w:bCs/>
          <w:noProof/>
          <w:color w:val="50665B"/>
          <w:sz w:val="28"/>
          <w:szCs w:val="28"/>
          <w:lang w:val="en-US"/>
        </w:rPr>
        <w:drawing>
          <wp:inline distT="0" distB="0" distL="0" distR="0" wp14:anchorId="5D1A28C3" wp14:editId="7B859BDA">
            <wp:extent cx="819192" cy="806491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9192" cy="80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  <w:tab/>
      </w:r>
      <w:r w:rsidRPr="0019522C">
        <w:rPr>
          <w:rStyle w:val="oypena"/>
          <w:rFonts w:asciiTheme="majorHAnsi" w:hAnsiTheme="majorHAnsi" w:cstheme="majorHAnsi"/>
          <w:b/>
          <w:bCs/>
          <w:noProof/>
          <w:color w:val="50665B"/>
          <w:sz w:val="28"/>
          <w:szCs w:val="28"/>
          <w:lang w:val="en-US"/>
        </w:rPr>
        <w:drawing>
          <wp:inline distT="0" distB="0" distL="0" distR="0" wp14:anchorId="3392B3B3" wp14:editId="1E04BB83">
            <wp:extent cx="4534133" cy="615982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4133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  <w:tab/>
      </w:r>
    </w:p>
    <w:p w:rsidR="004728BB" w:rsidRDefault="004728BB" w:rsidP="005D0792">
      <w:pPr>
        <w:jc w:val="center"/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</w:p>
    <w:p w:rsidR="004728BB" w:rsidRDefault="004728BB" w:rsidP="005D0792">
      <w:pPr>
        <w:jc w:val="center"/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</w:p>
    <w:p w:rsidR="004728BB" w:rsidRPr="00444919" w:rsidRDefault="004728BB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Д О К Л А Д</w:t>
      </w:r>
    </w:p>
    <w:p w:rsidR="004728BB" w:rsidRPr="00444919" w:rsidRDefault="004728BB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На тема</w:t>
      </w:r>
    </w:p>
    <w:p w:rsidR="004728BB" w:rsidRPr="00C7120E" w:rsidRDefault="00C7120E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7120E">
        <w:rPr>
          <w:rFonts w:ascii="Times New Roman" w:hAnsi="Times New Roman" w:cs="Times New Roman"/>
          <w:b/>
          <w:sz w:val="28"/>
          <w:szCs w:val="28"/>
          <w:lang w:val="en-US"/>
        </w:rPr>
        <w:t>Млади</w:t>
      </w:r>
      <w:proofErr w:type="spellEnd"/>
      <w:r w:rsidRPr="00C712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C7120E">
        <w:rPr>
          <w:rFonts w:ascii="Times New Roman" w:hAnsi="Times New Roman" w:cs="Times New Roman"/>
          <w:b/>
          <w:sz w:val="28"/>
          <w:szCs w:val="28"/>
          <w:lang w:val="en-US"/>
        </w:rPr>
        <w:t>Ек</w:t>
      </w:r>
      <w:proofErr w:type="spellEnd"/>
      <w:r w:rsidRPr="00C7120E">
        <w:rPr>
          <w:rFonts w:ascii="Times New Roman" w:hAnsi="Times New Roman" w:cs="Times New Roman"/>
          <w:b/>
          <w:sz w:val="28"/>
          <w:szCs w:val="28"/>
        </w:rPr>
        <w:t>о</w:t>
      </w:r>
      <w:r w:rsidRPr="00C712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C7120E">
        <w:rPr>
          <w:rFonts w:ascii="Times New Roman" w:hAnsi="Times New Roman" w:cs="Times New Roman"/>
          <w:b/>
          <w:sz w:val="28"/>
          <w:szCs w:val="28"/>
          <w:lang w:val="en-US"/>
        </w:rPr>
        <w:t>Инспектори</w:t>
      </w:r>
      <w:proofErr w:type="spellEnd"/>
    </w:p>
    <w:p w:rsidR="004728BB" w:rsidRPr="00444919" w:rsidRDefault="004728BB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728BB" w:rsidRDefault="004728BB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17347" w:rsidRDefault="00417347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17347" w:rsidRDefault="00417347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17347" w:rsidRDefault="00417347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17347" w:rsidRPr="00444919" w:rsidRDefault="00417347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728BB" w:rsidRPr="00444919" w:rsidRDefault="004728BB" w:rsidP="005D0792">
      <w:pPr>
        <w:jc w:val="center"/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</w:p>
    <w:p w:rsidR="004728BB" w:rsidRPr="00444919" w:rsidRDefault="004728BB" w:rsidP="004728BB">
      <w:pPr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Изготвил:</w:t>
      </w:r>
    </w:p>
    <w:p w:rsidR="004728BB" w:rsidRPr="00444919" w:rsidRDefault="004728BB" w:rsidP="004728BB">
      <w:pPr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Виктория Полихро</w:t>
      </w:r>
      <w:r w:rsidR="003F07BB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но</w:t>
      </w: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ва</w:t>
      </w:r>
    </w:p>
    <w:p w:rsidR="004728BB" w:rsidRDefault="004728BB" w:rsidP="004728BB">
      <w:pPr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 xml:space="preserve">Борис </w:t>
      </w:r>
      <w:proofErr w:type="spellStart"/>
      <w:r w:rsidRPr="00444919">
        <w:rPr>
          <w:rStyle w:val="oypena"/>
          <w:rFonts w:ascii="Times New Roman" w:hAnsi="Times New Roman" w:cs="Times New Roman"/>
          <w:b/>
          <w:bCs/>
          <w:sz w:val="28"/>
          <w:szCs w:val="28"/>
        </w:rPr>
        <w:t>Ганин</w:t>
      </w:r>
      <w:proofErr w:type="spellEnd"/>
    </w:p>
    <w:p w:rsidR="0019522C" w:rsidRPr="00444919" w:rsidRDefault="0019522C" w:rsidP="004728BB">
      <w:pPr>
        <w:rPr>
          <w:rStyle w:val="oypena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oypena"/>
          <w:rFonts w:ascii="Times New Roman" w:hAnsi="Times New Roman" w:cs="Times New Roman"/>
          <w:b/>
          <w:bCs/>
          <w:sz w:val="28"/>
          <w:szCs w:val="28"/>
        </w:rPr>
        <w:t>ПГ „Иван С. Аксаков“ гр. Пазарджик</w:t>
      </w:r>
    </w:p>
    <w:p w:rsidR="006436D6" w:rsidRDefault="006436D6" w:rsidP="006436D6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</w:p>
    <w:p w:rsidR="00CB0FAE" w:rsidRDefault="00CB0FAE" w:rsidP="006436D6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</w:p>
    <w:p w:rsidR="00CB0FAE" w:rsidRDefault="00CB0FAE" w:rsidP="006436D6">
      <w:pPr>
        <w:rPr>
          <w:rStyle w:val="oypena"/>
          <w:rFonts w:asciiTheme="majorHAnsi" w:hAnsiTheme="majorHAnsi" w:cstheme="majorHAnsi"/>
          <w:b/>
          <w:bCs/>
          <w:color w:val="50665B"/>
          <w:sz w:val="28"/>
          <w:szCs w:val="28"/>
        </w:rPr>
      </w:pPr>
      <w:bookmarkStart w:id="0" w:name="_GoBack"/>
      <w:bookmarkEnd w:id="0"/>
    </w:p>
    <w:p w:rsidR="003C5F74" w:rsidRPr="006436D6" w:rsidRDefault="003C5F74" w:rsidP="006436D6">
      <w:pPr>
        <w:rPr>
          <w:rStyle w:val="oypena"/>
          <w:rFonts w:ascii="Times New Roman" w:hAnsi="Times New Roman" w:cs="Times New Roman"/>
          <w:b/>
          <w:bCs/>
          <w:color w:val="50665B"/>
          <w:sz w:val="24"/>
          <w:szCs w:val="24"/>
        </w:rPr>
      </w:pPr>
    </w:p>
    <w:p w:rsidR="003F07BB" w:rsidRPr="003C5F74" w:rsidRDefault="00E4783C" w:rsidP="003C5F74">
      <w:pPr>
        <w:spacing w:after="0" w:line="360" w:lineRule="auto"/>
        <w:ind w:firstLine="708"/>
        <w:jc w:val="both"/>
        <w:rPr>
          <w:rStyle w:val="oypena"/>
          <w:rFonts w:ascii="Times New Roman" w:hAnsi="Times New Roman" w:cs="Times New Roman"/>
          <w:bCs/>
          <w:sz w:val="24"/>
          <w:szCs w:val="24"/>
        </w:rPr>
      </w:pPr>
      <w:r w:rsidRPr="003C5F74">
        <w:rPr>
          <w:rStyle w:val="oypena"/>
          <w:rFonts w:ascii="Times New Roman" w:hAnsi="Times New Roman" w:cs="Times New Roman"/>
          <w:b/>
          <w:bCs/>
          <w:sz w:val="24"/>
          <w:szCs w:val="24"/>
        </w:rPr>
        <w:lastRenderedPageBreak/>
        <w:t>Въведение</w:t>
      </w: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3F07BB" w:rsidRPr="003C5F74" w:rsidRDefault="00E4783C" w:rsidP="003C5F74">
      <w:pPr>
        <w:spacing w:after="0" w:line="360" w:lineRule="auto"/>
        <w:ind w:firstLine="708"/>
        <w:jc w:val="both"/>
        <w:rPr>
          <w:rStyle w:val="oypena"/>
          <w:rFonts w:ascii="Times New Roman" w:hAnsi="Times New Roman" w:cs="Times New Roman"/>
          <w:bCs/>
          <w:sz w:val="24"/>
          <w:szCs w:val="24"/>
        </w:rPr>
      </w:pP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Екологичните проблеми са навсякъде около нас: замърсяване с</w:t>
      </w:r>
      <w:r w:rsidR="00A614A3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 </w:t>
      </w: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промишлени и битови отпадъци, ерозия на почвата, киселинни дъждове, озонова дупка, пожари, обезлесяване, намаляване на био-разнообразието. Проблемите по опазване на</w:t>
      </w:r>
      <w:r w:rsidR="00A614A3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 околната среда са едни от най-</w:t>
      </w: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острите в началото на 21 век и са актуални за целия свят. Усвояването на екологична компетентност, коят</w:t>
      </w:r>
      <w:r w:rsidR="00A614A3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о включва знания, умения и отно</w:t>
      </w: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шение към природната среда и устойчив начин на живот, е осъществимо чрез работа по проекти. </w:t>
      </w:r>
    </w:p>
    <w:p w:rsidR="005D562D" w:rsidRPr="003C5F74" w:rsidRDefault="003F07BB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       </w:t>
      </w:r>
      <w:r w:rsidR="006436D6" w:rsidRPr="003C5F74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="00984334" w:rsidRPr="003C5F74">
        <w:rPr>
          <w:rFonts w:ascii="Times New Roman" w:hAnsi="Times New Roman" w:cs="Times New Roman"/>
          <w:sz w:val="24"/>
          <w:szCs w:val="24"/>
          <w:lang w:val="en-US"/>
        </w:rPr>
        <w:t>луб</w:t>
      </w:r>
      <w:proofErr w:type="spellEnd"/>
      <w:r w:rsidR="00984334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614A3" w:rsidRPr="003C5F7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984334" w:rsidRPr="003C5F74">
        <w:rPr>
          <w:rFonts w:ascii="Times New Roman" w:hAnsi="Times New Roman" w:cs="Times New Roman"/>
          <w:sz w:val="24"/>
          <w:szCs w:val="24"/>
          <w:lang w:val="en-US"/>
        </w:rPr>
        <w:t>Млади</w:t>
      </w:r>
      <w:proofErr w:type="spellEnd"/>
      <w:r w:rsidR="00984334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84334" w:rsidRPr="003C5F74">
        <w:rPr>
          <w:rFonts w:ascii="Times New Roman" w:hAnsi="Times New Roman" w:cs="Times New Roman"/>
          <w:sz w:val="24"/>
          <w:szCs w:val="24"/>
          <w:lang w:val="en-US"/>
        </w:rPr>
        <w:t>Ек</w:t>
      </w:r>
      <w:proofErr w:type="spellEnd"/>
      <w:r w:rsidR="00984334" w:rsidRPr="003C5F74">
        <w:rPr>
          <w:rFonts w:ascii="Times New Roman" w:hAnsi="Times New Roman" w:cs="Times New Roman"/>
          <w:sz w:val="24"/>
          <w:szCs w:val="24"/>
        </w:rPr>
        <w:t>о</w:t>
      </w:r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Инспектори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към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ПГ„Иван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Сергеевич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Аксаков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", </w:t>
      </w:r>
      <w:r w:rsidR="006436D6" w:rsidRPr="003C5F74">
        <w:rPr>
          <w:rFonts w:ascii="Times New Roman" w:hAnsi="Times New Roman" w:cs="Times New Roman"/>
          <w:sz w:val="24"/>
          <w:szCs w:val="24"/>
        </w:rPr>
        <w:t xml:space="preserve">е основан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през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36D6" w:rsidRPr="003C5F74">
        <w:rPr>
          <w:rFonts w:ascii="Times New Roman" w:hAnsi="Times New Roman" w:cs="Times New Roman"/>
          <w:sz w:val="24"/>
          <w:szCs w:val="24"/>
        </w:rPr>
        <w:t xml:space="preserve">учебната 2023/2024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уче</w:t>
      </w:r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бна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година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Същия</w:t>
      </w:r>
      <w:proofErr w:type="spellEnd"/>
      <w:r w:rsidR="00A614A3" w:rsidRPr="003C5F74">
        <w:rPr>
          <w:rFonts w:ascii="Times New Roman" w:hAnsi="Times New Roman" w:cs="Times New Roman"/>
          <w:sz w:val="24"/>
          <w:szCs w:val="24"/>
        </w:rPr>
        <w:t>т</w:t>
      </w:r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бе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създаден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436D6" w:rsidRPr="003C5F74">
        <w:rPr>
          <w:rFonts w:ascii="Times New Roman" w:hAnsi="Times New Roman" w:cs="Times New Roman"/>
          <w:sz w:val="24"/>
          <w:szCs w:val="24"/>
        </w:rPr>
        <w:t>за работа по</w:t>
      </w:r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"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Млади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еко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инспектори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"</w:t>
      </w:r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с</w:t>
      </w:r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печелен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община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Пазарджик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по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програма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Еразъм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</w:rPr>
        <w:t xml:space="preserve"> +</w:t>
      </w:r>
      <w:r w:rsidRPr="003C5F74">
        <w:rPr>
          <w:rFonts w:ascii="Times New Roman" w:hAnsi="Times New Roman" w:cs="Times New Roman"/>
          <w:sz w:val="24"/>
          <w:szCs w:val="24"/>
        </w:rPr>
        <w:t>, в която програма</w:t>
      </w:r>
      <w:r w:rsidR="006436D6" w:rsidRPr="003C5F74">
        <w:rPr>
          <w:rFonts w:ascii="Times New Roman" w:hAnsi="Times New Roman" w:cs="Times New Roman"/>
          <w:sz w:val="24"/>
          <w:szCs w:val="24"/>
        </w:rPr>
        <w:t xml:space="preserve"> нашето училище беше поканено като партньор</w:t>
      </w:r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D562D" w:rsidRPr="003C5F74" w:rsidRDefault="003F07BB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       </w:t>
      </w:r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В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проект</w:t>
      </w:r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>а</w:t>
      </w:r>
      <w:proofErr w:type="spellEnd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>участват</w:t>
      </w:r>
      <w:proofErr w:type="spellEnd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>ученици</w:t>
      </w:r>
      <w:proofErr w:type="spellEnd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A614A3" w:rsidRPr="003C5F74">
        <w:rPr>
          <w:rFonts w:ascii="Times New Roman" w:hAnsi="Times New Roman" w:cs="Times New Roman"/>
          <w:sz w:val="24"/>
          <w:szCs w:val="24"/>
          <w:lang w:val="en-US"/>
        </w:rPr>
        <w:t>неправител</w:t>
      </w:r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ствени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организации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Пазарджик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Северна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Македония</w:t>
      </w:r>
      <w:proofErr w:type="spellEnd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="005D0792" w:rsidRPr="003C5F74">
        <w:rPr>
          <w:rFonts w:ascii="Times New Roman" w:hAnsi="Times New Roman" w:cs="Times New Roman"/>
          <w:sz w:val="24"/>
          <w:szCs w:val="24"/>
          <w:lang w:val="en-US"/>
        </w:rPr>
        <w:t>Гърция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</w:rPr>
        <w:t>. Партньори по проекта бяха:</w:t>
      </w:r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Община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Пазарджик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Регионална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енергийна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агенция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spellStart"/>
      <w:r w:rsidR="006436D6" w:rsidRPr="003C5F74">
        <w:rPr>
          <w:rFonts w:ascii="Times New Roman" w:hAnsi="Times New Roman" w:cs="Times New Roman"/>
          <w:sz w:val="24"/>
          <w:szCs w:val="24"/>
          <w:lang w:val="en-US"/>
        </w:rPr>
        <w:t>Пазарджик</w:t>
      </w:r>
      <w:proofErr w:type="spellEnd"/>
      <w:r w:rsidR="006436D6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</w:rPr>
        <w:t>ПГ“Иван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</w:rPr>
        <w:t xml:space="preserve"> С. Аксаков“. Чуждестранни партньори бяха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Комунално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предприятие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Водовод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 и </w:t>
      </w:r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НПО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ЛАГ”Кочани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Северна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Македония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</w:rPr>
        <w:t xml:space="preserve"> и </w:t>
      </w:r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НПО A.I.D.-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Лариса</w:t>
      </w:r>
      <w:proofErr w:type="spellEnd"/>
      <w:r w:rsidR="0050588B" w:rsidRPr="003C5F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от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0588B" w:rsidRPr="003C5F74">
        <w:rPr>
          <w:rFonts w:ascii="Times New Roman" w:hAnsi="Times New Roman" w:cs="Times New Roman"/>
          <w:sz w:val="24"/>
          <w:szCs w:val="24"/>
          <w:lang w:val="en-US"/>
        </w:rPr>
        <w:t>Гърция</w:t>
      </w:r>
      <w:proofErr w:type="spellEnd"/>
      <w:r w:rsidR="0050588B" w:rsidRPr="003C5F74">
        <w:rPr>
          <w:rFonts w:ascii="Times New Roman" w:hAnsi="Times New Roman" w:cs="Times New Roman"/>
          <w:sz w:val="24"/>
          <w:szCs w:val="24"/>
        </w:rPr>
        <w:t>.</w:t>
      </w:r>
      <w:r w:rsidR="00E4783C" w:rsidRPr="003C5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62D" w:rsidRPr="003C5F74" w:rsidRDefault="005D562D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5F74">
        <w:rPr>
          <w:rFonts w:ascii="Times New Roman" w:hAnsi="Times New Roman" w:cs="Times New Roman"/>
          <w:b/>
          <w:sz w:val="24"/>
          <w:szCs w:val="24"/>
        </w:rPr>
        <w:t>Цел на проекта</w:t>
      </w:r>
      <w:r w:rsidRPr="003C5F74">
        <w:rPr>
          <w:rFonts w:ascii="Times New Roman" w:hAnsi="Times New Roman" w:cs="Times New Roman"/>
          <w:sz w:val="24"/>
          <w:szCs w:val="24"/>
        </w:rPr>
        <w:t xml:space="preserve">: </w:t>
      </w:r>
      <w:r w:rsidRPr="003C5F74">
        <w:rPr>
          <w:rFonts w:ascii="Times New Roman" w:hAnsi="Times New Roman" w:cs="Times New Roman"/>
          <w:i/>
          <w:sz w:val="24"/>
          <w:szCs w:val="24"/>
        </w:rPr>
        <w:t>създаване на образователна концепция за ученици в средните училища за справяне с екологичните предизвикателства, пред които са изправени местните общности.</w:t>
      </w:r>
    </w:p>
    <w:p w:rsidR="005D562D" w:rsidRPr="003C5F74" w:rsidRDefault="005D562D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F74">
        <w:rPr>
          <w:rFonts w:ascii="Times New Roman" w:hAnsi="Times New Roman" w:cs="Times New Roman"/>
          <w:b/>
          <w:sz w:val="24"/>
          <w:szCs w:val="24"/>
        </w:rPr>
        <w:t>Материали и методи:</w:t>
      </w:r>
    </w:p>
    <w:p w:rsidR="005D562D" w:rsidRPr="003C5F74" w:rsidRDefault="005D562D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i/>
          <w:sz w:val="24"/>
          <w:szCs w:val="24"/>
        </w:rPr>
        <w:t>Обект на изследване:</w:t>
      </w:r>
      <w:r w:rsidRPr="003C5F74">
        <w:rPr>
          <w:rFonts w:ascii="Times New Roman" w:hAnsi="Times New Roman" w:cs="Times New Roman"/>
          <w:sz w:val="24"/>
          <w:szCs w:val="24"/>
        </w:rPr>
        <w:t xml:space="preserve"> замърсяването на въздуха и водата на гр. Пазарджик</w:t>
      </w:r>
    </w:p>
    <w:p w:rsidR="00DA7EBC" w:rsidRPr="003C5F74" w:rsidRDefault="00DA7EBC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В проекта бяха включени 72 у</w:t>
      </w:r>
      <w:r w:rsidR="003F07BB" w:rsidRPr="003C5F74">
        <w:rPr>
          <w:rFonts w:ascii="Times New Roman" w:hAnsi="Times New Roman" w:cs="Times New Roman"/>
          <w:sz w:val="24"/>
          <w:szCs w:val="24"/>
        </w:rPr>
        <w:t>ченици от училищата. От нашата г</w:t>
      </w:r>
      <w:r w:rsidRPr="003C5F74">
        <w:rPr>
          <w:rFonts w:ascii="Times New Roman" w:hAnsi="Times New Roman" w:cs="Times New Roman"/>
          <w:sz w:val="24"/>
          <w:szCs w:val="24"/>
        </w:rPr>
        <w:t>имназия участваха 24 ученици, разделен</w:t>
      </w:r>
      <w:r w:rsidR="0050588B" w:rsidRPr="003C5F74">
        <w:rPr>
          <w:rFonts w:ascii="Times New Roman" w:hAnsi="Times New Roman" w:cs="Times New Roman"/>
          <w:sz w:val="24"/>
          <w:szCs w:val="24"/>
        </w:rPr>
        <w:t>и на 8 отбора по трима ученици</w:t>
      </w:r>
      <w:r w:rsidRPr="003C5F74">
        <w:rPr>
          <w:rFonts w:ascii="Times New Roman" w:hAnsi="Times New Roman" w:cs="Times New Roman"/>
          <w:sz w:val="24"/>
          <w:szCs w:val="24"/>
        </w:rPr>
        <w:t xml:space="preserve">. 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Всеки отбор </w:t>
      </w:r>
      <w:r w:rsidRPr="003C5F74">
        <w:rPr>
          <w:rFonts w:ascii="Times New Roman" w:hAnsi="Times New Roman" w:cs="Times New Roman"/>
          <w:sz w:val="24"/>
          <w:szCs w:val="24"/>
        </w:rPr>
        <w:t xml:space="preserve">избра свое име, лого и девиз. </w:t>
      </w:r>
    </w:p>
    <w:p w:rsidR="005D562D" w:rsidRPr="003C5F74" w:rsidRDefault="005D562D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i/>
          <w:sz w:val="24"/>
          <w:szCs w:val="24"/>
        </w:rPr>
        <w:t>Основни методи на изследване:</w:t>
      </w:r>
      <w:r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D830BD" w:rsidRPr="003C5F74">
        <w:rPr>
          <w:rFonts w:ascii="Times New Roman" w:hAnsi="Times New Roman" w:cs="Times New Roman"/>
          <w:sz w:val="24"/>
          <w:szCs w:val="24"/>
        </w:rPr>
        <w:t>Използвани са методите на наблюдението, описанието, анализа и сравнението.</w:t>
      </w:r>
    </w:p>
    <w:p w:rsidR="005D562D" w:rsidRPr="003C5F74" w:rsidRDefault="003B74AD" w:rsidP="003C5F74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5F74">
        <w:rPr>
          <w:rFonts w:ascii="Times New Roman" w:hAnsi="Times New Roman" w:cs="Times New Roman"/>
          <w:bCs/>
          <w:sz w:val="24"/>
          <w:szCs w:val="24"/>
        </w:rPr>
        <w:tab/>
      </w:r>
      <w:r w:rsidRPr="003C5F74">
        <w:rPr>
          <w:rFonts w:ascii="Times New Roman" w:hAnsi="Times New Roman" w:cs="Times New Roman"/>
          <w:bCs/>
          <w:i/>
          <w:sz w:val="24"/>
          <w:szCs w:val="24"/>
        </w:rPr>
        <w:t>Организация на изследването</w:t>
      </w:r>
      <w:r w:rsidRPr="003C5F74">
        <w:rPr>
          <w:rFonts w:ascii="Times New Roman" w:hAnsi="Times New Roman" w:cs="Times New Roman"/>
          <w:bCs/>
          <w:sz w:val="24"/>
          <w:szCs w:val="24"/>
        </w:rPr>
        <w:t>:</w:t>
      </w:r>
    </w:p>
    <w:p w:rsidR="008A246C" w:rsidRPr="003C5F74" w:rsidRDefault="00D830BD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Г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рада </w:t>
      </w:r>
      <w:r w:rsidRPr="003C5F74">
        <w:rPr>
          <w:rFonts w:ascii="Times New Roman" w:hAnsi="Times New Roman" w:cs="Times New Roman"/>
          <w:sz w:val="24"/>
          <w:szCs w:val="24"/>
        </w:rPr>
        <w:t xml:space="preserve">бе разделен </w:t>
      </w:r>
      <w:r w:rsidR="0050588B" w:rsidRPr="003C5F74">
        <w:rPr>
          <w:rFonts w:ascii="Times New Roman" w:hAnsi="Times New Roman" w:cs="Times New Roman"/>
          <w:sz w:val="24"/>
          <w:szCs w:val="24"/>
        </w:rPr>
        <w:t>на 8 района</w:t>
      </w:r>
      <w:r w:rsidRPr="003C5F74">
        <w:rPr>
          <w:rFonts w:ascii="Times New Roman" w:hAnsi="Times New Roman" w:cs="Times New Roman"/>
          <w:sz w:val="24"/>
          <w:szCs w:val="24"/>
        </w:rPr>
        <w:t>, които отговарят на броя на екипите по проекта</w:t>
      </w:r>
      <w:r w:rsidR="0050588B" w:rsidRPr="003C5F74">
        <w:rPr>
          <w:rFonts w:ascii="Times New Roman" w:hAnsi="Times New Roman" w:cs="Times New Roman"/>
          <w:sz w:val="24"/>
          <w:szCs w:val="24"/>
        </w:rPr>
        <w:t>. В</w:t>
      </w:r>
      <w:r w:rsidR="008A246C" w:rsidRPr="003C5F74">
        <w:rPr>
          <w:rFonts w:ascii="Times New Roman" w:hAnsi="Times New Roman" w:cs="Times New Roman"/>
          <w:sz w:val="24"/>
          <w:szCs w:val="24"/>
        </w:rPr>
        <w:t>ъв всеки район</w:t>
      </w:r>
      <w:r w:rsidR="0050588B" w:rsidRPr="003C5F74">
        <w:rPr>
          <w:rFonts w:ascii="Times New Roman" w:hAnsi="Times New Roman" w:cs="Times New Roman"/>
          <w:sz w:val="24"/>
          <w:szCs w:val="24"/>
        </w:rPr>
        <w:t xml:space="preserve"> съответния екип</w:t>
      </w:r>
      <w:r w:rsidRPr="003C5F74">
        <w:rPr>
          <w:rFonts w:ascii="Times New Roman" w:hAnsi="Times New Roman" w:cs="Times New Roman"/>
          <w:sz w:val="24"/>
          <w:szCs w:val="24"/>
        </w:rPr>
        <w:t xml:space="preserve"> определи 6 локации, в които провеждаше измерване на замърсяването, в различни часови зони</w:t>
      </w:r>
      <w:r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3C5F74">
        <w:rPr>
          <w:rFonts w:ascii="Times New Roman" w:hAnsi="Times New Roman" w:cs="Times New Roman"/>
          <w:sz w:val="24"/>
          <w:szCs w:val="24"/>
        </w:rPr>
        <w:t xml:space="preserve"> осъществяваше систематизиране и анализ на получените данни.</w:t>
      </w:r>
      <w:r w:rsidRPr="003C5F7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bg-BG"/>
        </w:rPr>
        <w:t xml:space="preserve"> </w:t>
      </w:r>
      <w:r w:rsidR="00080E3C" w:rsidRPr="003C5F74">
        <w:rPr>
          <w:rFonts w:ascii="Times New Roman" w:hAnsi="Times New Roman" w:cs="Times New Roman"/>
          <w:sz w:val="24"/>
          <w:szCs w:val="24"/>
        </w:rPr>
        <w:t>В периода декември-февруари всеки екип направи по 2 замервания седмично</w:t>
      </w:r>
      <w:r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Pr="003C5F7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80E3C" w:rsidRPr="003C5F74">
        <w:rPr>
          <w:rFonts w:ascii="Times New Roman" w:hAnsi="Times New Roman" w:cs="Times New Roman"/>
          <w:sz w:val="24"/>
          <w:szCs w:val="24"/>
        </w:rPr>
        <w:t>делничен ден и уикенд</w:t>
      </w:r>
      <w:r w:rsidR="00080E3C" w:rsidRPr="003C5F7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80E3C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080E3C" w:rsidRPr="003C5F74">
        <w:rPr>
          <w:rFonts w:ascii="Times New Roman" w:hAnsi="Times New Roman" w:cs="Times New Roman"/>
          <w:sz w:val="24"/>
          <w:szCs w:val="24"/>
        </w:rPr>
        <w:t xml:space="preserve">на </w:t>
      </w:r>
      <w:r w:rsidR="008A246C" w:rsidRPr="003C5F74">
        <w:rPr>
          <w:rFonts w:ascii="Times New Roman" w:hAnsi="Times New Roman" w:cs="Times New Roman"/>
          <w:sz w:val="24"/>
          <w:szCs w:val="24"/>
        </w:rPr>
        <w:t>за</w:t>
      </w:r>
      <w:r w:rsidR="00080E3C" w:rsidRPr="003C5F74">
        <w:rPr>
          <w:rFonts w:ascii="Times New Roman" w:hAnsi="Times New Roman" w:cs="Times New Roman"/>
          <w:sz w:val="24"/>
          <w:szCs w:val="24"/>
        </w:rPr>
        <w:t>мърсяването на  въздух и едно измерване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3B74AD" w:rsidRPr="003C5F74">
        <w:rPr>
          <w:rFonts w:ascii="Times New Roman" w:hAnsi="Times New Roman" w:cs="Times New Roman"/>
          <w:sz w:val="24"/>
          <w:szCs w:val="24"/>
        </w:rPr>
        <w:t xml:space="preserve">свързано със </w:t>
      </w:r>
      <w:r w:rsidR="008A246C" w:rsidRPr="003C5F74">
        <w:rPr>
          <w:rFonts w:ascii="Times New Roman" w:hAnsi="Times New Roman" w:cs="Times New Roman"/>
          <w:sz w:val="24"/>
          <w:szCs w:val="24"/>
        </w:rPr>
        <w:t>за</w:t>
      </w:r>
      <w:r w:rsidR="00080E3C" w:rsidRPr="003C5F74">
        <w:rPr>
          <w:rFonts w:ascii="Times New Roman" w:hAnsi="Times New Roman" w:cs="Times New Roman"/>
          <w:sz w:val="24"/>
          <w:szCs w:val="24"/>
        </w:rPr>
        <w:t>мърсяване</w:t>
      </w:r>
      <w:r w:rsidR="003B74AD" w:rsidRPr="003C5F74">
        <w:rPr>
          <w:rFonts w:ascii="Times New Roman" w:hAnsi="Times New Roman" w:cs="Times New Roman"/>
          <w:sz w:val="24"/>
          <w:szCs w:val="24"/>
        </w:rPr>
        <w:t>то</w:t>
      </w:r>
      <w:r w:rsidR="00080E3C" w:rsidRPr="003C5F74">
        <w:rPr>
          <w:rFonts w:ascii="Times New Roman" w:hAnsi="Times New Roman" w:cs="Times New Roman"/>
          <w:sz w:val="24"/>
          <w:szCs w:val="24"/>
        </w:rPr>
        <w:t xml:space="preserve"> на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вода</w:t>
      </w:r>
      <w:r w:rsidR="00080E3C" w:rsidRPr="003C5F74">
        <w:rPr>
          <w:rFonts w:ascii="Times New Roman" w:hAnsi="Times New Roman" w:cs="Times New Roman"/>
          <w:sz w:val="24"/>
          <w:szCs w:val="24"/>
        </w:rPr>
        <w:t xml:space="preserve"> от различни източници- от р. Марица, дъждовна</w:t>
      </w:r>
      <w:r w:rsidR="003B74AD" w:rsidRPr="003C5F74">
        <w:rPr>
          <w:rFonts w:ascii="Times New Roman" w:hAnsi="Times New Roman" w:cs="Times New Roman"/>
          <w:sz w:val="24"/>
          <w:szCs w:val="24"/>
        </w:rPr>
        <w:t xml:space="preserve"> и за битови нужди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. </w:t>
      </w:r>
      <w:r w:rsidR="00080E3C" w:rsidRPr="003C5F74">
        <w:rPr>
          <w:rFonts w:ascii="Times New Roman" w:hAnsi="Times New Roman" w:cs="Times New Roman"/>
          <w:sz w:val="24"/>
          <w:szCs w:val="24"/>
        </w:rPr>
        <w:t>В л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окациите </w:t>
      </w:r>
      <w:r w:rsidR="00080E3C" w:rsidRPr="003C5F74">
        <w:rPr>
          <w:rFonts w:ascii="Times New Roman" w:hAnsi="Times New Roman" w:cs="Times New Roman"/>
          <w:sz w:val="24"/>
          <w:szCs w:val="24"/>
        </w:rPr>
        <w:t>бяха включени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тихи улички, зелени пло</w:t>
      </w:r>
      <w:r w:rsidR="00080E3C" w:rsidRPr="003C5F74">
        <w:rPr>
          <w:rFonts w:ascii="Times New Roman" w:hAnsi="Times New Roman" w:cs="Times New Roman"/>
          <w:sz w:val="24"/>
          <w:szCs w:val="24"/>
        </w:rPr>
        <w:t xml:space="preserve">щи, търговски </w:t>
      </w:r>
      <w:r w:rsidR="00080E3C" w:rsidRPr="003C5F74">
        <w:rPr>
          <w:rFonts w:ascii="Times New Roman" w:hAnsi="Times New Roman" w:cs="Times New Roman"/>
          <w:sz w:val="24"/>
          <w:szCs w:val="24"/>
        </w:rPr>
        <w:lastRenderedPageBreak/>
        <w:t>обекти, натоварени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от автомобили и </w:t>
      </w:r>
      <w:r w:rsidR="003B74AD" w:rsidRPr="003C5F74">
        <w:rPr>
          <w:rFonts w:ascii="Times New Roman" w:hAnsi="Times New Roman" w:cs="Times New Roman"/>
          <w:sz w:val="24"/>
          <w:szCs w:val="24"/>
        </w:rPr>
        <w:t xml:space="preserve">с 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оживен </w:t>
      </w:r>
      <w:proofErr w:type="spellStart"/>
      <w:r w:rsidR="008A246C" w:rsidRPr="003C5F74">
        <w:rPr>
          <w:rFonts w:ascii="Times New Roman" w:hAnsi="Times New Roman" w:cs="Times New Roman"/>
          <w:sz w:val="24"/>
          <w:szCs w:val="24"/>
        </w:rPr>
        <w:t>пътникопоток</w:t>
      </w:r>
      <w:proofErr w:type="spellEnd"/>
      <w:r w:rsidR="008A246C" w:rsidRPr="003C5F74">
        <w:rPr>
          <w:rFonts w:ascii="Times New Roman" w:hAnsi="Times New Roman" w:cs="Times New Roman"/>
          <w:sz w:val="24"/>
          <w:szCs w:val="24"/>
        </w:rPr>
        <w:t xml:space="preserve"> улица, центъра на града, индустриален обект. </w:t>
      </w:r>
      <w:r w:rsidR="00080E3C" w:rsidRPr="003C5F74">
        <w:rPr>
          <w:rFonts w:ascii="Times New Roman" w:hAnsi="Times New Roman" w:cs="Times New Roman"/>
          <w:sz w:val="24"/>
          <w:szCs w:val="24"/>
        </w:rPr>
        <w:t>За целите на проекта бяха з</w:t>
      </w:r>
      <w:r w:rsidR="008A246C" w:rsidRPr="003C5F74">
        <w:rPr>
          <w:rFonts w:ascii="Times New Roman" w:hAnsi="Times New Roman" w:cs="Times New Roman"/>
          <w:sz w:val="24"/>
          <w:szCs w:val="24"/>
        </w:rPr>
        <w:t>акупените уреди за измерване замърсяването на въздуха и качеството на водата</w:t>
      </w:r>
      <w:r w:rsidR="00080E3C" w:rsidRPr="003C5F74">
        <w:rPr>
          <w:rFonts w:ascii="Times New Roman" w:hAnsi="Times New Roman" w:cs="Times New Roman"/>
          <w:sz w:val="24"/>
          <w:szCs w:val="24"/>
        </w:rPr>
        <w:t>.</w:t>
      </w:r>
      <w:r w:rsidR="008A246C" w:rsidRPr="003C5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E0B" w:rsidRPr="003C5F74" w:rsidRDefault="0030046F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i/>
          <w:sz w:val="24"/>
          <w:szCs w:val="24"/>
        </w:rPr>
        <w:t>Дейности на терен</w:t>
      </w:r>
      <w:r w:rsidRPr="003C5F74">
        <w:rPr>
          <w:rFonts w:ascii="Times New Roman" w:hAnsi="Times New Roman" w:cs="Times New Roman"/>
          <w:sz w:val="24"/>
          <w:szCs w:val="24"/>
        </w:rPr>
        <w:t xml:space="preserve">: бе извършено измерване на водата- </w:t>
      </w:r>
      <w:r w:rsidR="00FE071D" w:rsidRPr="003C5F74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03578A" w:rsidRPr="003C5F74">
        <w:rPr>
          <w:rFonts w:ascii="Times New Roman" w:hAnsi="Times New Roman" w:cs="Times New Roman"/>
          <w:sz w:val="24"/>
          <w:szCs w:val="24"/>
        </w:rPr>
        <w:t>, температура, разтворен въглероден диоксид</w:t>
      </w:r>
      <w:r w:rsidR="003B74AD" w:rsidRPr="003C5F74">
        <w:rPr>
          <w:rFonts w:ascii="Times New Roman" w:hAnsi="Times New Roman" w:cs="Times New Roman"/>
          <w:sz w:val="24"/>
          <w:szCs w:val="24"/>
        </w:rPr>
        <w:t>, твърдост на водата. За въздух</w:t>
      </w:r>
      <w:r w:rsidR="0003578A" w:rsidRPr="003C5F74">
        <w:rPr>
          <w:rFonts w:ascii="Times New Roman" w:hAnsi="Times New Roman" w:cs="Times New Roman"/>
          <w:sz w:val="24"/>
          <w:szCs w:val="24"/>
        </w:rPr>
        <w:t xml:space="preserve">- температура, въглероден диоксид, влажност, фини </w:t>
      </w:r>
      <w:proofErr w:type="spellStart"/>
      <w:r w:rsidR="0003578A" w:rsidRPr="003C5F74">
        <w:rPr>
          <w:rFonts w:ascii="Times New Roman" w:hAnsi="Times New Roman" w:cs="Times New Roman"/>
          <w:sz w:val="24"/>
          <w:szCs w:val="24"/>
        </w:rPr>
        <w:t>прахови</w:t>
      </w:r>
      <w:proofErr w:type="spellEnd"/>
      <w:r w:rsidR="0003578A" w:rsidRPr="003C5F74">
        <w:rPr>
          <w:rFonts w:ascii="Times New Roman" w:hAnsi="Times New Roman" w:cs="Times New Roman"/>
          <w:sz w:val="24"/>
          <w:szCs w:val="24"/>
        </w:rPr>
        <w:t xml:space="preserve"> частици</w:t>
      </w:r>
      <w:r w:rsidR="000F1D44" w:rsidRPr="003C5F74">
        <w:rPr>
          <w:rFonts w:ascii="Times New Roman" w:hAnsi="Times New Roman" w:cs="Times New Roman"/>
          <w:sz w:val="24"/>
          <w:szCs w:val="24"/>
        </w:rPr>
        <w:t>.  В</w:t>
      </w:r>
      <w:r w:rsidR="0003578A" w:rsidRPr="003C5F74">
        <w:rPr>
          <w:rFonts w:ascii="Times New Roman" w:hAnsi="Times New Roman" w:cs="Times New Roman"/>
          <w:sz w:val="24"/>
          <w:szCs w:val="24"/>
        </w:rPr>
        <w:t>сички резултати от</w:t>
      </w:r>
      <w:r w:rsidR="00A614A3" w:rsidRPr="003C5F74">
        <w:rPr>
          <w:rFonts w:ascii="Times New Roman" w:hAnsi="Times New Roman" w:cs="Times New Roman"/>
          <w:sz w:val="24"/>
          <w:szCs w:val="24"/>
        </w:rPr>
        <w:t xml:space="preserve"> измерванията на въздух и вода бяха обработени таблично,</w:t>
      </w:r>
      <w:r w:rsidR="0003578A" w:rsidRPr="003C5F74">
        <w:rPr>
          <w:rFonts w:ascii="Times New Roman" w:hAnsi="Times New Roman" w:cs="Times New Roman"/>
          <w:sz w:val="24"/>
          <w:szCs w:val="24"/>
        </w:rPr>
        <w:t xml:space="preserve"> графично</w:t>
      </w:r>
      <w:r w:rsidR="00FE071D" w:rsidRPr="003C5F74">
        <w:rPr>
          <w:rFonts w:ascii="Times New Roman" w:hAnsi="Times New Roman" w:cs="Times New Roman"/>
          <w:sz w:val="24"/>
          <w:szCs w:val="24"/>
        </w:rPr>
        <w:t>,</w:t>
      </w:r>
      <w:r w:rsidR="0003578A" w:rsidRPr="003C5F74">
        <w:rPr>
          <w:rFonts w:ascii="Times New Roman" w:hAnsi="Times New Roman" w:cs="Times New Roman"/>
          <w:sz w:val="24"/>
          <w:szCs w:val="24"/>
        </w:rPr>
        <w:t xml:space="preserve"> и представени в презентациите на екипи</w:t>
      </w:r>
      <w:r w:rsidR="00A614A3" w:rsidRPr="003C5F74">
        <w:rPr>
          <w:rFonts w:ascii="Times New Roman" w:hAnsi="Times New Roman" w:cs="Times New Roman"/>
          <w:sz w:val="24"/>
          <w:szCs w:val="24"/>
        </w:rPr>
        <w:t>те</w:t>
      </w:r>
      <w:r w:rsidR="0003578A" w:rsidRPr="003C5F74">
        <w:rPr>
          <w:rFonts w:ascii="Times New Roman" w:hAnsi="Times New Roman" w:cs="Times New Roman"/>
          <w:sz w:val="24"/>
          <w:szCs w:val="24"/>
        </w:rPr>
        <w:t xml:space="preserve">, заедно с направените изводи и </w:t>
      </w:r>
      <w:r w:rsidR="00FE071D" w:rsidRPr="003C5F74">
        <w:rPr>
          <w:rFonts w:ascii="Times New Roman" w:hAnsi="Times New Roman" w:cs="Times New Roman"/>
          <w:sz w:val="24"/>
          <w:szCs w:val="24"/>
        </w:rPr>
        <w:t xml:space="preserve">предложени </w:t>
      </w:r>
      <w:r w:rsidR="0003578A" w:rsidRPr="003C5F74">
        <w:rPr>
          <w:rFonts w:ascii="Times New Roman" w:hAnsi="Times New Roman" w:cs="Times New Roman"/>
          <w:sz w:val="24"/>
          <w:szCs w:val="24"/>
        </w:rPr>
        <w:t>мерки.</w:t>
      </w:r>
      <w:r w:rsidR="006576C5" w:rsidRPr="003C5F7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F47" w:rsidRPr="003C5F74" w:rsidRDefault="003C5F74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7AABA2" wp14:editId="2A171EE0">
            <wp:extent cx="5745480" cy="2616200"/>
            <wp:effectExtent l="0" t="0" r="762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8" cy="2624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1D44" w:rsidRPr="003C5F74" w:rsidRDefault="006576C5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Бе направено анкетно проучване </w:t>
      </w:r>
      <w:r w:rsidR="000F1D44" w:rsidRPr="003C5F74">
        <w:rPr>
          <w:rFonts w:ascii="Times New Roman" w:hAnsi="Times New Roman" w:cs="Times New Roman"/>
          <w:sz w:val="24"/>
          <w:szCs w:val="24"/>
        </w:rPr>
        <w:t>сред</w:t>
      </w:r>
      <w:r w:rsidRPr="003C5F74">
        <w:rPr>
          <w:rFonts w:ascii="Times New Roman" w:hAnsi="Times New Roman" w:cs="Times New Roman"/>
          <w:sz w:val="24"/>
          <w:szCs w:val="24"/>
        </w:rPr>
        <w:t xml:space="preserve"> гражданите на град Пазарджик </w:t>
      </w:r>
      <w:r w:rsidR="000F1D44" w:rsidRPr="003C5F74">
        <w:rPr>
          <w:rFonts w:ascii="Times New Roman" w:hAnsi="Times New Roman" w:cs="Times New Roman"/>
          <w:sz w:val="24"/>
          <w:szCs w:val="24"/>
        </w:rPr>
        <w:t>по отношение чистотата на града и тяхната  съпричастност към</w:t>
      </w:r>
      <w:r w:rsidR="00FE071D" w:rsidRPr="003C5F74">
        <w:rPr>
          <w:rFonts w:ascii="Times New Roman" w:hAnsi="Times New Roman" w:cs="Times New Roman"/>
          <w:sz w:val="24"/>
          <w:szCs w:val="24"/>
        </w:rPr>
        <w:t xml:space="preserve"> екологи</w:t>
      </w:r>
      <w:r w:rsidRPr="003C5F74">
        <w:rPr>
          <w:rFonts w:ascii="Times New Roman" w:hAnsi="Times New Roman" w:cs="Times New Roman"/>
          <w:sz w:val="24"/>
          <w:szCs w:val="24"/>
        </w:rPr>
        <w:t xml:space="preserve">чните проблеми на общината. </w:t>
      </w:r>
    </w:p>
    <w:p w:rsidR="006576C5" w:rsidRPr="003C5F74" w:rsidRDefault="003B74AD" w:rsidP="003C5F74">
      <w:pPr>
        <w:spacing w:after="0" w:line="360" w:lineRule="auto"/>
        <w:jc w:val="both"/>
        <w:rPr>
          <w:rStyle w:val="oypena"/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ab/>
      </w:r>
      <w:r w:rsidRPr="003C5F74">
        <w:rPr>
          <w:rFonts w:ascii="Times New Roman" w:hAnsi="Times New Roman" w:cs="Times New Roman"/>
          <w:i/>
          <w:sz w:val="24"/>
          <w:szCs w:val="24"/>
        </w:rPr>
        <w:t>Резултати и дискусии</w:t>
      </w:r>
      <w:r w:rsidRPr="003C5F74">
        <w:rPr>
          <w:rFonts w:ascii="Times New Roman" w:hAnsi="Times New Roman" w:cs="Times New Roman"/>
          <w:sz w:val="24"/>
          <w:szCs w:val="24"/>
        </w:rPr>
        <w:t>:</w:t>
      </w:r>
      <w:r w:rsidR="003C5F74">
        <w:rPr>
          <w:rFonts w:ascii="Times New Roman" w:hAnsi="Times New Roman" w:cs="Times New Roman"/>
          <w:sz w:val="24"/>
          <w:szCs w:val="24"/>
        </w:rPr>
        <w:t xml:space="preserve"> </w:t>
      </w:r>
      <w:r w:rsidR="006576C5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Ключов въпрос</w:t>
      </w:r>
      <w:r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 xml:space="preserve"> </w:t>
      </w:r>
      <w:r w:rsidR="00FE071D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на проекта</w:t>
      </w:r>
      <w:r w:rsidR="006576C5" w:rsidRPr="003C5F74">
        <w:rPr>
          <w:rStyle w:val="oypena"/>
          <w:rFonts w:ascii="Times New Roman" w:hAnsi="Times New Roman" w:cs="Times New Roman"/>
          <w:bCs/>
          <w:sz w:val="24"/>
          <w:szCs w:val="24"/>
        </w:rPr>
        <w:t>:</w:t>
      </w:r>
      <w:r w:rsidR="006576C5" w:rsidRPr="003C5F74">
        <w:rPr>
          <w:rStyle w:val="oypena"/>
          <w:rFonts w:ascii="Times New Roman" w:hAnsi="Times New Roman" w:cs="Times New Roman"/>
          <w:bCs/>
          <w:color w:val="000000"/>
          <w:sz w:val="24"/>
          <w:szCs w:val="24"/>
        </w:rPr>
        <w:t xml:space="preserve"> Достигнати ли са допустимите нива на атмосферно замърсяване за опазване на човешкото здраве? </w:t>
      </w:r>
    </w:p>
    <w:p w:rsidR="003B74AD" w:rsidRPr="003C5F74" w:rsidRDefault="003B74AD" w:rsidP="003C5F74">
      <w:pPr>
        <w:spacing w:after="0" w:line="360" w:lineRule="auto"/>
        <w:jc w:val="both"/>
        <w:rPr>
          <w:rStyle w:val="oypena"/>
          <w:rFonts w:ascii="Times New Roman" w:hAnsi="Times New Roman" w:cs="Times New Roman"/>
          <w:color w:val="000000"/>
          <w:sz w:val="24"/>
          <w:szCs w:val="24"/>
        </w:rPr>
      </w:pPr>
      <w:r w:rsidRPr="003C5F74">
        <w:rPr>
          <w:rStyle w:val="oypena"/>
          <w:rFonts w:ascii="Times New Roman" w:hAnsi="Times New Roman" w:cs="Times New Roman"/>
          <w:color w:val="000000"/>
          <w:sz w:val="24"/>
          <w:szCs w:val="24"/>
        </w:rPr>
        <w:t xml:space="preserve">Нормите за серен диоксид, въглероден оксид и </w:t>
      </w:r>
      <w:r w:rsidR="00A614A3" w:rsidRPr="003C5F74">
        <w:rPr>
          <w:rStyle w:val="oypena"/>
          <w:rFonts w:ascii="Times New Roman" w:hAnsi="Times New Roman" w:cs="Times New Roman"/>
          <w:color w:val="000000"/>
          <w:sz w:val="24"/>
          <w:szCs w:val="24"/>
        </w:rPr>
        <w:t xml:space="preserve">въглероден </w:t>
      </w:r>
      <w:r w:rsidRPr="003C5F74">
        <w:rPr>
          <w:rStyle w:val="oypena"/>
          <w:rFonts w:ascii="Times New Roman" w:hAnsi="Times New Roman" w:cs="Times New Roman"/>
          <w:color w:val="000000"/>
          <w:sz w:val="24"/>
          <w:szCs w:val="24"/>
        </w:rPr>
        <w:t>диоксид на определени места в Пазарджик надвишава границите на допустимите стойности.</w:t>
      </w:r>
      <w:r w:rsidRPr="003C5F74">
        <w:rPr>
          <w:rStyle w:val="oypena"/>
          <w:rFonts w:ascii="Times New Roman" w:hAnsi="Times New Roman" w:cs="Times New Roman"/>
          <w:bCs/>
          <w:color w:val="000000"/>
          <w:sz w:val="24"/>
          <w:szCs w:val="24"/>
        </w:rPr>
        <w:t xml:space="preserve"> Наблюдава се намаляване на средногодишната норма за ФПЧ2.5. от 2018 г. към днешна дата.</w:t>
      </w:r>
    </w:p>
    <w:p w:rsidR="003B74AD" w:rsidRPr="003C5F74" w:rsidRDefault="006576C5" w:rsidP="003C5F74">
      <w:pPr>
        <w:spacing w:after="0" w:line="360" w:lineRule="auto"/>
        <w:jc w:val="both"/>
        <w:rPr>
          <w:rStyle w:val="oypena"/>
          <w:rFonts w:ascii="Times New Roman" w:hAnsi="Times New Roman" w:cs="Times New Roman"/>
          <w:color w:val="000000"/>
          <w:sz w:val="24"/>
          <w:szCs w:val="24"/>
        </w:rPr>
      </w:pPr>
      <w:r w:rsidRPr="003C5F74">
        <w:rPr>
          <w:rStyle w:val="oypena"/>
          <w:rFonts w:ascii="Times New Roman" w:hAnsi="Times New Roman" w:cs="Times New Roman"/>
          <w:color w:val="000000"/>
          <w:sz w:val="24"/>
          <w:szCs w:val="24"/>
        </w:rPr>
        <w:t xml:space="preserve">Замърсяването с ФПЧ10 за град Пазарджик не е основен проблем за качеството на атмосферния въздух на фона </w:t>
      </w:r>
      <w:r w:rsidR="003B74AD" w:rsidRPr="003C5F74">
        <w:rPr>
          <w:rStyle w:val="oypena"/>
          <w:rFonts w:ascii="Times New Roman" w:hAnsi="Times New Roman" w:cs="Times New Roman"/>
          <w:color w:val="000000"/>
          <w:sz w:val="24"/>
          <w:szCs w:val="24"/>
        </w:rPr>
        <w:t xml:space="preserve">на допустимите норми. </w:t>
      </w:r>
    </w:p>
    <w:p w:rsidR="003B74AD" w:rsidRPr="003C5F74" w:rsidRDefault="003B74AD" w:rsidP="003C5F74">
      <w:pPr>
        <w:spacing w:after="0" w:line="360" w:lineRule="auto"/>
        <w:jc w:val="both"/>
        <w:rPr>
          <w:rStyle w:val="oypena"/>
          <w:rFonts w:ascii="Times New Roman" w:hAnsi="Times New Roman" w:cs="Times New Roman"/>
          <w:color w:val="000000"/>
          <w:sz w:val="24"/>
          <w:szCs w:val="24"/>
        </w:rPr>
      </w:pPr>
    </w:p>
    <w:p w:rsidR="003B74AD" w:rsidRPr="003C5F74" w:rsidRDefault="003B74AD" w:rsidP="003C5F74">
      <w:pPr>
        <w:spacing w:after="0" w:line="360" w:lineRule="auto"/>
        <w:jc w:val="both"/>
        <w:rPr>
          <w:rStyle w:val="oypena"/>
          <w:rFonts w:ascii="Times New Roman" w:hAnsi="Times New Roman" w:cs="Times New Roman"/>
          <w:color w:val="000000"/>
          <w:sz w:val="24"/>
          <w:szCs w:val="24"/>
        </w:rPr>
      </w:pPr>
    </w:p>
    <w:p w:rsidR="003B74AD" w:rsidRPr="003C5F74" w:rsidRDefault="003C5F74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1D628D28" wp14:editId="68CDFD83">
            <wp:simplePos x="0" y="0"/>
            <wp:positionH relativeFrom="column">
              <wp:posOffset>-40005</wp:posOffset>
            </wp:positionH>
            <wp:positionV relativeFrom="paragraph">
              <wp:posOffset>-535305</wp:posOffset>
            </wp:positionV>
            <wp:extent cx="5984240" cy="2254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531" t="28471" r="24619" b="26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4AD" w:rsidRPr="003C5F74" w:rsidRDefault="003B74AD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74AD" w:rsidRPr="003C5F74" w:rsidRDefault="003B74AD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5946" w:rsidRPr="003C5F74" w:rsidRDefault="00155946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lastRenderedPageBreak/>
        <w:t>В дните 23-29.03.2024, училище ПГ „Иван С. Аксаков“  бе домакин на среща с партньорите от проекта, а целите бяха-</w:t>
      </w:r>
      <w:r w:rsidR="00A614A3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Pr="003C5F74">
        <w:rPr>
          <w:rFonts w:ascii="Times New Roman" w:hAnsi="Times New Roman" w:cs="Times New Roman"/>
          <w:sz w:val="24"/>
          <w:szCs w:val="24"/>
        </w:rPr>
        <w:t xml:space="preserve">подобряване на компетентностите на учениците за успешно извършване на изследване и намиране на решения на екологични проблеми. </w:t>
      </w:r>
    </w:p>
    <w:p w:rsidR="00155946" w:rsidRPr="003C5F74" w:rsidRDefault="00155946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Основната задача на екипите бе свързана с практическа дейност по екологичните проблеми в Пазарджик,</w:t>
      </w:r>
      <w:r w:rsidR="00A614A3" w:rsidRPr="003C5F74">
        <w:rPr>
          <w:rFonts w:ascii="Times New Roman" w:hAnsi="Times New Roman" w:cs="Times New Roman"/>
          <w:sz w:val="24"/>
          <w:szCs w:val="24"/>
        </w:rPr>
        <w:t xml:space="preserve"> състояние, решение и информира</w:t>
      </w:r>
      <w:r w:rsidRPr="003C5F74">
        <w:rPr>
          <w:rFonts w:ascii="Times New Roman" w:hAnsi="Times New Roman" w:cs="Times New Roman"/>
          <w:sz w:val="24"/>
          <w:szCs w:val="24"/>
        </w:rPr>
        <w:t xml:space="preserve">ност на общността, представени чрез презентации на други крайни продукти. </w:t>
      </w:r>
    </w:p>
    <w:p w:rsidR="00C36F47" w:rsidRPr="003C5F74" w:rsidRDefault="00155946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Подготвени бяха презе</w:t>
      </w:r>
      <w:r w:rsidR="00A614A3" w:rsidRPr="003C5F74">
        <w:rPr>
          <w:rFonts w:ascii="Times New Roman" w:hAnsi="Times New Roman" w:cs="Times New Roman"/>
          <w:sz w:val="24"/>
          <w:szCs w:val="24"/>
        </w:rPr>
        <w:t xml:space="preserve">нтации, диаграми, демонстрации, </w:t>
      </w:r>
      <w:r w:rsidRPr="003C5F74">
        <w:rPr>
          <w:rFonts w:ascii="Times New Roman" w:hAnsi="Times New Roman" w:cs="Times New Roman"/>
          <w:sz w:val="24"/>
          <w:szCs w:val="24"/>
        </w:rPr>
        <w:t>практически задачи и използва</w:t>
      </w:r>
      <w:r w:rsidR="00A614A3" w:rsidRPr="003C5F74">
        <w:rPr>
          <w:rFonts w:ascii="Times New Roman" w:hAnsi="Times New Roman" w:cs="Times New Roman"/>
          <w:sz w:val="24"/>
          <w:szCs w:val="24"/>
        </w:rPr>
        <w:t>ни</w:t>
      </w:r>
      <w:r w:rsidR="00D830BD" w:rsidRPr="003C5F74">
        <w:rPr>
          <w:rFonts w:ascii="Times New Roman" w:hAnsi="Times New Roman" w:cs="Times New Roman"/>
          <w:sz w:val="24"/>
          <w:szCs w:val="24"/>
        </w:rPr>
        <w:t xml:space="preserve"> различни уеб инструменти; бяха изработени флаери за гражданите с мерки</w:t>
      </w:r>
      <w:r w:rsidRPr="003C5F74">
        <w:rPr>
          <w:rFonts w:ascii="Times New Roman" w:hAnsi="Times New Roman" w:cs="Times New Roman"/>
          <w:sz w:val="24"/>
          <w:szCs w:val="24"/>
        </w:rPr>
        <w:t xml:space="preserve"> за решаване на локални екологични проблеми.</w:t>
      </w:r>
    </w:p>
    <w:p w:rsidR="003B74AD" w:rsidRPr="003C5F74" w:rsidRDefault="003B74AD" w:rsidP="003C5F7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b/>
          <w:sz w:val="24"/>
          <w:szCs w:val="24"/>
        </w:rPr>
        <w:t>Заключения и изводи</w:t>
      </w:r>
      <w:r w:rsidRPr="003C5F74">
        <w:rPr>
          <w:rFonts w:ascii="Times New Roman" w:hAnsi="Times New Roman" w:cs="Times New Roman"/>
          <w:sz w:val="24"/>
          <w:szCs w:val="24"/>
        </w:rPr>
        <w:t>:</w:t>
      </w:r>
    </w:p>
    <w:p w:rsidR="00CA123D" w:rsidRPr="003C5F74" w:rsidRDefault="00CA123D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Качеството на въздуха и водата извън нормите оказват отрицателно влияние върху здравето на хората и води до редица увреждания или смърт, затова този проблем е ГРИЖА за всички нас! Основната цел на проекта е да установи до колко човешката намеса влияе върху качествените показатели на въздуха и водата. </w:t>
      </w:r>
    </w:p>
    <w:p w:rsidR="00155946" w:rsidRPr="003C5F74" w:rsidRDefault="00155946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Направените изводи и предложени мерки са взети от отчетите на всеки екип.</w:t>
      </w:r>
    </w:p>
    <w:p w:rsidR="003C5F74" w:rsidRDefault="00155946" w:rsidP="003C5F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Измерените</w:t>
      </w:r>
      <w:r w:rsidR="00AB3DED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Pr="003C5F74">
        <w:rPr>
          <w:rFonts w:ascii="Times New Roman" w:hAnsi="Times New Roman" w:cs="Times New Roman"/>
          <w:sz w:val="24"/>
          <w:szCs w:val="24"/>
        </w:rPr>
        <w:t xml:space="preserve">и статистически описани данни, </w:t>
      </w:r>
      <w:r w:rsidR="00CA123D" w:rsidRPr="003C5F74">
        <w:rPr>
          <w:rFonts w:ascii="Times New Roman" w:hAnsi="Times New Roman" w:cs="Times New Roman"/>
          <w:sz w:val="24"/>
          <w:szCs w:val="24"/>
        </w:rPr>
        <w:t>са</w:t>
      </w:r>
      <w:r w:rsidRPr="003C5F74">
        <w:rPr>
          <w:rFonts w:ascii="Times New Roman" w:hAnsi="Times New Roman" w:cs="Times New Roman"/>
          <w:sz w:val="24"/>
          <w:szCs w:val="24"/>
        </w:rPr>
        <w:t xml:space="preserve"> сравнени</w:t>
      </w:r>
      <w:r w:rsidR="006576C5" w:rsidRPr="003C5F74">
        <w:rPr>
          <w:rFonts w:ascii="Times New Roman" w:hAnsi="Times New Roman" w:cs="Times New Roman"/>
          <w:sz w:val="24"/>
          <w:szCs w:val="24"/>
        </w:rPr>
        <w:t xml:space="preserve"> с нормативните и отчетените от ИАОС-НАСККАВ към един и същ момент</w:t>
      </w:r>
      <w:r w:rsidR="00CA123D" w:rsidRPr="003C5F74">
        <w:rPr>
          <w:rFonts w:ascii="Times New Roman" w:hAnsi="Times New Roman" w:cs="Times New Roman"/>
          <w:sz w:val="24"/>
          <w:szCs w:val="24"/>
        </w:rPr>
        <w:t xml:space="preserve">, като </w:t>
      </w:r>
      <w:r w:rsidRPr="003C5F74">
        <w:rPr>
          <w:rFonts w:ascii="Times New Roman" w:hAnsi="Times New Roman" w:cs="Times New Roman"/>
          <w:sz w:val="24"/>
          <w:szCs w:val="24"/>
        </w:rPr>
        <w:t>установих</w:t>
      </w:r>
      <w:r w:rsidR="00CA123D" w:rsidRPr="003C5F74">
        <w:rPr>
          <w:rFonts w:ascii="Times New Roman" w:hAnsi="Times New Roman" w:cs="Times New Roman"/>
          <w:sz w:val="24"/>
          <w:szCs w:val="24"/>
        </w:rPr>
        <w:t>ме</w:t>
      </w:r>
      <w:r w:rsidRPr="003C5F74">
        <w:rPr>
          <w:rFonts w:ascii="Times New Roman" w:hAnsi="Times New Roman" w:cs="Times New Roman"/>
          <w:sz w:val="24"/>
          <w:szCs w:val="24"/>
        </w:rPr>
        <w:t xml:space="preserve"> съвпадение по</w:t>
      </w:r>
      <w:r w:rsidR="00B53E0E" w:rsidRPr="003C5F74">
        <w:rPr>
          <w:rFonts w:ascii="Times New Roman" w:hAnsi="Times New Roman" w:cs="Times New Roman"/>
          <w:sz w:val="24"/>
          <w:szCs w:val="24"/>
        </w:rPr>
        <w:t xml:space="preserve"> изследваните показатели. </w:t>
      </w:r>
      <w:r w:rsidR="006576C5" w:rsidRPr="003C5F74">
        <w:rPr>
          <w:rFonts w:ascii="Times New Roman" w:hAnsi="Times New Roman" w:cs="Times New Roman"/>
          <w:sz w:val="24"/>
          <w:szCs w:val="24"/>
        </w:rPr>
        <w:t xml:space="preserve">Така достигнахме до извода - Пазарджик е </w:t>
      </w:r>
      <w:r w:rsidR="007565E4" w:rsidRPr="003C5F74">
        <w:rPr>
          <w:rFonts w:ascii="Times New Roman" w:hAnsi="Times New Roman" w:cs="Times New Roman"/>
          <w:sz w:val="24"/>
          <w:szCs w:val="24"/>
        </w:rPr>
        <w:t xml:space="preserve">град </w:t>
      </w:r>
      <w:r w:rsidR="006576C5" w:rsidRPr="003C5F74">
        <w:rPr>
          <w:rFonts w:ascii="Times New Roman" w:hAnsi="Times New Roman" w:cs="Times New Roman"/>
          <w:sz w:val="24"/>
          <w:szCs w:val="24"/>
        </w:rPr>
        <w:t>подходящ за живеене и развитие н</w:t>
      </w:r>
      <w:r w:rsidR="00B53E0E" w:rsidRPr="003C5F74">
        <w:rPr>
          <w:rFonts w:ascii="Times New Roman" w:hAnsi="Times New Roman" w:cs="Times New Roman"/>
          <w:sz w:val="24"/>
          <w:szCs w:val="24"/>
        </w:rPr>
        <w:t xml:space="preserve">а хората. </w:t>
      </w:r>
      <w:r w:rsidR="00CA123D" w:rsidRPr="003C5F74">
        <w:rPr>
          <w:rFonts w:ascii="Times New Roman" w:hAnsi="Times New Roman" w:cs="Times New Roman"/>
          <w:sz w:val="24"/>
          <w:szCs w:val="24"/>
        </w:rPr>
        <w:t>Нашите усилия трябва да се фокусират върху:</w:t>
      </w:r>
    </w:p>
    <w:p w:rsidR="006576C5" w:rsidRPr="003C5F74" w:rsidRDefault="007565E4" w:rsidP="003C5F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О</w:t>
      </w:r>
      <w:r w:rsidR="00CA123D" w:rsidRPr="003C5F74">
        <w:rPr>
          <w:rFonts w:ascii="Times New Roman" w:hAnsi="Times New Roman" w:cs="Times New Roman"/>
          <w:sz w:val="24"/>
          <w:szCs w:val="24"/>
        </w:rPr>
        <w:t>птимизиран</w:t>
      </w:r>
      <w:r w:rsidRPr="003C5F74">
        <w:rPr>
          <w:rFonts w:ascii="Times New Roman" w:hAnsi="Times New Roman" w:cs="Times New Roman"/>
          <w:sz w:val="24"/>
          <w:szCs w:val="24"/>
        </w:rPr>
        <w:t>е на отпадъците и замърсяването</w:t>
      </w:r>
      <w:r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F1F5D" w:rsidRPr="003C5F74" w:rsidRDefault="007565E4" w:rsidP="003C5F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Използване на</w:t>
      </w:r>
      <w:r w:rsidR="00900046" w:rsidRPr="003C5F74">
        <w:rPr>
          <w:rFonts w:ascii="Times New Roman" w:hAnsi="Times New Roman" w:cs="Times New Roman"/>
          <w:sz w:val="24"/>
          <w:szCs w:val="24"/>
        </w:rPr>
        <w:t xml:space="preserve"> </w:t>
      </w:r>
      <w:r w:rsidRPr="003C5F74">
        <w:rPr>
          <w:rFonts w:ascii="Times New Roman" w:hAnsi="Times New Roman" w:cs="Times New Roman"/>
          <w:sz w:val="24"/>
          <w:szCs w:val="24"/>
        </w:rPr>
        <w:t xml:space="preserve">придобитите </w:t>
      </w:r>
      <w:r w:rsidR="00900046" w:rsidRPr="003C5F74">
        <w:rPr>
          <w:rFonts w:ascii="Times New Roman" w:hAnsi="Times New Roman" w:cs="Times New Roman"/>
          <w:sz w:val="24"/>
          <w:szCs w:val="24"/>
        </w:rPr>
        <w:t xml:space="preserve">знания и умения </w:t>
      </w:r>
      <w:r w:rsidR="00CA123D" w:rsidRPr="003C5F74">
        <w:rPr>
          <w:rFonts w:ascii="Times New Roman" w:hAnsi="Times New Roman" w:cs="Times New Roman"/>
          <w:sz w:val="24"/>
          <w:szCs w:val="24"/>
        </w:rPr>
        <w:t>за откриване на други</w:t>
      </w:r>
      <w:r w:rsidR="00900046" w:rsidRPr="003C5F74">
        <w:rPr>
          <w:rFonts w:ascii="Times New Roman" w:hAnsi="Times New Roman" w:cs="Times New Roman"/>
          <w:sz w:val="24"/>
          <w:szCs w:val="24"/>
        </w:rPr>
        <w:t xml:space="preserve"> екологични проблеми </w:t>
      </w:r>
      <w:r w:rsidR="00CA123D" w:rsidRPr="003C5F74">
        <w:rPr>
          <w:rFonts w:ascii="Times New Roman" w:hAnsi="Times New Roman" w:cs="Times New Roman"/>
          <w:sz w:val="24"/>
          <w:szCs w:val="24"/>
        </w:rPr>
        <w:t>в региона</w:t>
      </w:r>
      <w:r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36F47" w:rsidRPr="003C5F74" w:rsidRDefault="00CF1F5D" w:rsidP="003C5F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 Периодично анализиран</w:t>
      </w:r>
      <w:r w:rsidR="00900046" w:rsidRPr="003C5F74">
        <w:rPr>
          <w:rFonts w:ascii="Times New Roman" w:hAnsi="Times New Roman" w:cs="Times New Roman"/>
          <w:sz w:val="24"/>
          <w:szCs w:val="24"/>
        </w:rPr>
        <w:t xml:space="preserve">е </w:t>
      </w:r>
      <w:r w:rsidRPr="003C5F74">
        <w:rPr>
          <w:rFonts w:ascii="Times New Roman" w:hAnsi="Times New Roman" w:cs="Times New Roman"/>
          <w:sz w:val="24"/>
          <w:szCs w:val="24"/>
        </w:rPr>
        <w:t xml:space="preserve">на </w:t>
      </w:r>
      <w:r w:rsidR="00900046" w:rsidRPr="003C5F74">
        <w:rPr>
          <w:rFonts w:ascii="Times New Roman" w:hAnsi="Times New Roman" w:cs="Times New Roman"/>
          <w:sz w:val="24"/>
          <w:szCs w:val="24"/>
        </w:rPr>
        <w:t>резултатите на замърсяването на</w:t>
      </w:r>
      <w:r w:rsidR="003C5F74">
        <w:rPr>
          <w:rFonts w:ascii="Times New Roman" w:hAnsi="Times New Roman" w:cs="Times New Roman"/>
          <w:sz w:val="24"/>
          <w:szCs w:val="24"/>
        </w:rPr>
        <w:t xml:space="preserve"> въздуха в района</w:t>
      </w:r>
      <w:r w:rsidR="007565E4"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F1F5D" w:rsidRPr="003C5F74" w:rsidRDefault="00900046" w:rsidP="003C5F74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Произвеждане на </w:t>
      </w:r>
      <w:proofErr w:type="spellStart"/>
      <w:r w:rsidRPr="003C5F74">
        <w:rPr>
          <w:rFonts w:ascii="Times New Roman" w:hAnsi="Times New Roman" w:cs="Times New Roman"/>
          <w:sz w:val="24"/>
          <w:szCs w:val="24"/>
        </w:rPr>
        <w:t>компост</w:t>
      </w:r>
      <w:proofErr w:type="spellEnd"/>
      <w:r w:rsidRPr="003C5F74">
        <w:rPr>
          <w:rFonts w:ascii="Times New Roman" w:hAnsi="Times New Roman" w:cs="Times New Roman"/>
          <w:sz w:val="24"/>
          <w:szCs w:val="24"/>
        </w:rPr>
        <w:t xml:space="preserve"> от хранителни отпадъци за под</w:t>
      </w:r>
      <w:r w:rsidR="007565E4" w:rsidRPr="003C5F74">
        <w:rPr>
          <w:rFonts w:ascii="Times New Roman" w:hAnsi="Times New Roman" w:cs="Times New Roman"/>
          <w:sz w:val="24"/>
          <w:szCs w:val="24"/>
        </w:rPr>
        <w:t>д</w:t>
      </w:r>
      <w:r w:rsidRPr="003C5F74">
        <w:rPr>
          <w:rFonts w:ascii="Times New Roman" w:hAnsi="Times New Roman" w:cs="Times New Roman"/>
          <w:sz w:val="24"/>
          <w:szCs w:val="24"/>
        </w:rPr>
        <w:t>ържане на билковата градина в двора на Гимназията</w:t>
      </w:r>
      <w:r w:rsidR="007565E4"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F1F5D" w:rsidRPr="003C5F74" w:rsidRDefault="00C36F47" w:rsidP="003C5F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Организиране на информационни</w:t>
      </w:r>
      <w:r w:rsidR="00900046" w:rsidRPr="003C5F74">
        <w:rPr>
          <w:rFonts w:ascii="Times New Roman" w:hAnsi="Times New Roman" w:cs="Times New Roman"/>
          <w:sz w:val="24"/>
          <w:szCs w:val="24"/>
        </w:rPr>
        <w:t xml:space="preserve"> кампании</w:t>
      </w:r>
      <w:r w:rsidRPr="003C5F74">
        <w:rPr>
          <w:rFonts w:ascii="Times New Roman" w:hAnsi="Times New Roman" w:cs="Times New Roman"/>
          <w:sz w:val="24"/>
          <w:szCs w:val="24"/>
        </w:rPr>
        <w:t xml:space="preserve"> сред обществеността</w:t>
      </w:r>
      <w:r w:rsidR="007565E4" w:rsidRPr="003C5F74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984334" w:rsidRPr="003C5F74" w:rsidRDefault="00900046" w:rsidP="003C5F7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>Включване на учениците в практически дейности за пестене на енергия, вода, рециклиране, намаляване на отпадъците.</w:t>
      </w:r>
    </w:p>
    <w:p w:rsidR="00C36F47" w:rsidRPr="003C5F74" w:rsidRDefault="00C36F47" w:rsidP="003C5F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Създадената програма е отворена да се допълва и обогатява с плануване на нови инициативи и кампании. Учениците </w:t>
      </w:r>
      <w:r w:rsidR="007565E4" w:rsidRPr="003C5F74">
        <w:rPr>
          <w:rFonts w:ascii="Times New Roman" w:hAnsi="Times New Roman" w:cs="Times New Roman"/>
          <w:sz w:val="24"/>
          <w:szCs w:val="24"/>
        </w:rPr>
        <w:t xml:space="preserve">ще </w:t>
      </w:r>
      <w:r w:rsidRPr="003C5F74">
        <w:rPr>
          <w:rFonts w:ascii="Times New Roman" w:hAnsi="Times New Roman" w:cs="Times New Roman"/>
          <w:sz w:val="24"/>
          <w:szCs w:val="24"/>
        </w:rPr>
        <w:t>могат да се включват активно в живота и</w:t>
      </w:r>
      <w:r w:rsidR="003C5F74">
        <w:rPr>
          <w:rFonts w:ascii="Times New Roman" w:hAnsi="Times New Roman" w:cs="Times New Roman"/>
          <w:sz w:val="24"/>
          <w:szCs w:val="24"/>
        </w:rPr>
        <w:t xml:space="preserve"> </w:t>
      </w:r>
      <w:r w:rsidRPr="003C5F74">
        <w:rPr>
          <w:rFonts w:ascii="Times New Roman" w:hAnsi="Times New Roman" w:cs="Times New Roman"/>
          <w:sz w:val="24"/>
          <w:szCs w:val="24"/>
        </w:rPr>
        <w:t>разрешаване проблемите на общността, което ще допринесе за повишаване на тяхната екологична компете</w:t>
      </w:r>
      <w:r w:rsidR="003C5F74">
        <w:rPr>
          <w:rFonts w:ascii="Times New Roman" w:hAnsi="Times New Roman" w:cs="Times New Roman"/>
          <w:sz w:val="24"/>
          <w:szCs w:val="24"/>
        </w:rPr>
        <w:t>нтност и социална ангажираност.</w:t>
      </w:r>
    </w:p>
    <w:p w:rsidR="00C36F47" w:rsidRPr="003C5F74" w:rsidRDefault="00C36F47" w:rsidP="003C5F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5F74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36F47" w:rsidRPr="003C5F74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AE2" w:rsidRDefault="00DB6AE2" w:rsidP="006436D6">
      <w:pPr>
        <w:spacing w:after="0" w:line="240" w:lineRule="auto"/>
      </w:pPr>
      <w:r>
        <w:separator/>
      </w:r>
    </w:p>
  </w:endnote>
  <w:endnote w:type="continuationSeparator" w:id="0">
    <w:p w:rsidR="00DB6AE2" w:rsidRDefault="00DB6AE2" w:rsidP="006436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14318895"/>
      <w:docPartObj>
        <w:docPartGallery w:val="Page Numbers (Bottom of Page)"/>
        <w:docPartUnique/>
      </w:docPartObj>
    </w:sdtPr>
    <w:sdtEndPr/>
    <w:sdtContent>
      <w:p w:rsidR="00FE071D" w:rsidRDefault="00FE071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FAE">
          <w:rPr>
            <w:noProof/>
          </w:rPr>
          <w:t>4</w:t>
        </w:r>
        <w:r>
          <w:fldChar w:fldCharType="end"/>
        </w:r>
      </w:p>
    </w:sdtContent>
  </w:sdt>
  <w:p w:rsidR="00FE071D" w:rsidRDefault="00FE071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AE2" w:rsidRDefault="00DB6AE2" w:rsidP="006436D6">
      <w:pPr>
        <w:spacing w:after="0" w:line="240" w:lineRule="auto"/>
      </w:pPr>
      <w:r>
        <w:separator/>
      </w:r>
    </w:p>
  </w:footnote>
  <w:footnote w:type="continuationSeparator" w:id="0">
    <w:p w:rsidR="00DB6AE2" w:rsidRDefault="00DB6AE2" w:rsidP="006436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32374"/>
    <w:multiLevelType w:val="hybridMultilevel"/>
    <w:tmpl w:val="9BBACEA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D5835EF"/>
    <w:multiLevelType w:val="hybridMultilevel"/>
    <w:tmpl w:val="BCF20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33030"/>
    <w:multiLevelType w:val="multilevel"/>
    <w:tmpl w:val="D86C3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281C83"/>
    <w:multiLevelType w:val="hybridMultilevel"/>
    <w:tmpl w:val="E77053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6C72761"/>
    <w:multiLevelType w:val="hybridMultilevel"/>
    <w:tmpl w:val="353CC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72A24"/>
    <w:multiLevelType w:val="hybridMultilevel"/>
    <w:tmpl w:val="BFFCC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311058"/>
    <w:multiLevelType w:val="hybridMultilevel"/>
    <w:tmpl w:val="4F7A8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5005F8"/>
    <w:multiLevelType w:val="hybridMultilevel"/>
    <w:tmpl w:val="94F29926"/>
    <w:lvl w:ilvl="0" w:tplc="766A42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14"/>
    <w:rsid w:val="0003578A"/>
    <w:rsid w:val="00080E3C"/>
    <w:rsid w:val="000F1D44"/>
    <w:rsid w:val="00155946"/>
    <w:rsid w:val="0019522C"/>
    <w:rsid w:val="001D6842"/>
    <w:rsid w:val="0030046F"/>
    <w:rsid w:val="00353B6B"/>
    <w:rsid w:val="003B74AD"/>
    <w:rsid w:val="003C5F74"/>
    <w:rsid w:val="003F07BB"/>
    <w:rsid w:val="00417347"/>
    <w:rsid w:val="00444919"/>
    <w:rsid w:val="004728BB"/>
    <w:rsid w:val="0050588B"/>
    <w:rsid w:val="005D0792"/>
    <w:rsid w:val="005D562D"/>
    <w:rsid w:val="006436D6"/>
    <w:rsid w:val="006576C5"/>
    <w:rsid w:val="00730E83"/>
    <w:rsid w:val="007565E4"/>
    <w:rsid w:val="007A2AA5"/>
    <w:rsid w:val="008A246C"/>
    <w:rsid w:val="00900046"/>
    <w:rsid w:val="00916B0E"/>
    <w:rsid w:val="00984334"/>
    <w:rsid w:val="00A614A3"/>
    <w:rsid w:val="00AB0214"/>
    <w:rsid w:val="00AB3DED"/>
    <w:rsid w:val="00B10BA6"/>
    <w:rsid w:val="00B40CF9"/>
    <w:rsid w:val="00B53E0E"/>
    <w:rsid w:val="00C36F47"/>
    <w:rsid w:val="00C4506A"/>
    <w:rsid w:val="00C7120E"/>
    <w:rsid w:val="00C94E0B"/>
    <w:rsid w:val="00CA123D"/>
    <w:rsid w:val="00CA43A1"/>
    <w:rsid w:val="00CB06D6"/>
    <w:rsid w:val="00CB0FAE"/>
    <w:rsid w:val="00CD1CF1"/>
    <w:rsid w:val="00CF1F5D"/>
    <w:rsid w:val="00CF3FC9"/>
    <w:rsid w:val="00D63F33"/>
    <w:rsid w:val="00D830BD"/>
    <w:rsid w:val="00DA7EBC"/>
    <w:rsid w:val="00DB6AE2"/>
    <w:rsid w:val="00DF141B"/>
    <w:rsid w:val="00E4783C"/>
    <w:rsid w:val="00E719FE"/>
    <w:rsid w:val="00EE1C92"/>
    <w:rsid w:val="00FE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98552"/>
  <w15:chartTrackingRefBased/>
  <w15:docId w15:val="{F0663CA4-9954-45CE-AEB7-29134F204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728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ypena">
    <w:name w:val="oypena"/>
    <w:basedOn w:val="a0"/>
    <w:rsid w:val="005D0792"/>
  </w:style>
  <w:style w:type="paragraph" w:customStyle="1" w:styleId="cvgsua">
    <w:name w:val="cvgsua"/>
    <w:basedOn w:val="a"/>
    <w:rsid w:val="0065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лавие 1 Знак"/>
    <w:basedOn w:val="a0"/>
    <w:link w:val="1"/>
    <w:uiPriority w:val="9"/>
    <w:rsid w:val="004728B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a3">
    <w:name w:val="List Paragraph"/>
    <w:basedOn w:val="a"/>
    <w:uiPriority w:val="34"/>
    <w:qFormat/>
    <w:rsid w:val="006436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43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Горен колонтитул Знак"/>
    <w:basedOn w:val="a0"/>
    <w:link w:val="a4"/>
    <w:uiPriority w:val="99"/>
    <w:rsid w:val="006436D6"/>
  </w:style>
  <w:style w:type="paragraph" w:styleId="a6">
    <w:name w:val="footer"/>
    <w:basedOn w:val="a"/>
    <w:link w:val="a7"/>
    <w:uiPriority w:val="99"/>
    <w:unhideWhenUsed/>
    <w:rsid w:val="006436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Долен колонтитул Знак"/>
    <w:basedOn w:val="a0"/>
    <w:link w:val="a6"/>
    <w:uiPriority w:val="99"/>
    <w:rsid w:val="00643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</cp:lastModifiedBy>
  <cp:revision>6</cp:revision>
  <dcterms:created xsi:type="dcterms:W3CDTF">2024-10-19T16:09:00Z</dcterms:created>
  <dcterms:modified xsi:type="dcterms:W3CDTF">2024-10-19T19:03:00Z</dcterms:modified>
</cp:coreProperties>
</file>